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AC" w:rsidRPr="007B71AC" w:rsidRDefault="007B71AC" w:rsidP="007B71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es-MX"/>
        </w:rPr>
      </w:pPr>
      <w:r w:rsidRPr="007B71A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es-MX"/>
        </w:rPr>
        <w:t xml:space="preserve">Modelo Clásico. </w:t>
      </w:r>
    </w:p>
    <w:p w:rsidR="007B71AC" w:rsidRDefault="007B71AC" w:rsidP="00BC5F76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  <w:lang w:eastAsia="es-MX"/>
        </w:rPr>
      </w:pPr>
      <w:r w:rsidRPr="007B71AC">
        <w:rPr>
          <w:rFonts w:ascii="Verdana" w:eastAsia="Times New Roman" w:hAnsi="Verdana" w:cs="Times New Roman"/>
          <w:sz w:val="24"/>
          <w:szCs w:val="24"/>
          <w:lang w:eastAsia="es-MX"/>
        </w:rPr>
        <w:t>En el modelo clásico, cada proyecto atraviesa por algún tipo de análisis, diseño e implantación, aunque no se haga exactamen</w:t>
      </w:r>
      <w:r w:rsidR="00BC5F76">
        <w:rPr>
          <w:rFonts w:ascii="Verdana" w:eastAsia="Times New Roman" w:hAnsi="Verdana" w:cs="Times New Roman"/>
          <w:sz w:val="24"/>
          <w:szCs w:val="24"/>
          <w:lang w:eastAsia="es-MX"/>
        </w:rPr>
        <w:t xml:space="preserve">te como se muestra en la figura. </w:t>
      </w:r>
    </w:p>
    <w:p w:rsidR="00BC5F76" w:rsidRPr="007B71AC" w:rsidRDefault="00BC5F76" w:rsidP="00BC5F76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object w:dxaOrig="8994" w:dyaOrig="12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pt;height:556.15pt" o:ole="">
            <v:imagedata r:id="rId7" o:title=""/>
          </v:shape>
          <o:OLEObject Type="Embed" ProgID="Visio.Drawing.11" ShapeID="_x0000_i1025" DrawAspect="Content" ObjectID="_1350844508" r:id="rId8"/>
        </w:object>
      </w:r>
    </w:p>
    <w:p w:rsidR="00270B18" w:rsidRPr="00270B18" w:rsidRDefault="00270B18" w:rsidP="00270B18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  <w:lang w:eastAsia="es-MX"/>
        </w:rPr>
      </w:pPr>
      <w:r w:rsidRPr="00270B18">
        <w:rPr>
          <w:rFonts w:ascii="Verdana" w:eastAsia="Times New Roman" w:hAnsi="Verdana" w:cs="Times New Roman"/>
          <w:sz w:val="24"/>
          <w:szCs w:val="24"/>
          <w:lang w:eastAsia="es-MX"/>
        </w:rPr>
        <w:lastRenderedPageBreak/>
        <w:t>El ciclo de vida de proyecto utilizado, pudiera diferir del que se muestra en la figura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 w:rsidRPr="00270B18">
        <w:rPr>
          <w:rFonts w:ascii="Verdana" w:eastAsia="Times New Roman" w:hAnsi="Verdana" w:cs="Times New Roman"/>
          <w:sz w:val="24"/>
          <w:szCs w:val="24"/>
          <w:lang w:eastAsia="es-MX"/>
        </w:rPr>
        <w:t>en una o todas de las formas siguientes:</w:t>
      </w:r>
    </w:p>
    <w:p w:rsidR="00270B18" w:rsidRPr="004019D5" w:rsidRDefault="00270B18" w:rsidP="004019D5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MX"/>
        </w:rPr>
      </w:pPr>
      <w:r w:rsidRPr="004019D5">
        <w:rPr>
          <w:rFonts w:ascii="Verdana" w:eastAsia="Times New Roman" w:hAnsi="Verdana" w:cs="Times New Roman"/>
          <w:sz w:val="24"/>
          <w:szCs w:val="24"/>
          <w:lang w:eastAsia="es-MX"/>
        </w:rPr>
        <w:t xml:space="preserve">La fase de encuesta y análisis pudieran juntarse en una sola. </w:t>
      </w:r>
    </w:p>
    <w:p w:rsidR="004019D5" w:rsidRDefault="00270B18" w:rsidP="00270B18">
      <w:pPr>
        <w:ind w:firstLine="567"/>
        <w:jc w:val="center"/>
      </w:pPr>
      <w:r>
        <w:object w:dxaOrig="8994" w:dyaOrig="11598">
          <v:shape id="_x0000_i1026" type="#_x0000_t75" style="width:427.05pt;height:549.95pt" o:ole="">
            <v:imagedata r:id="rId9" o:title=""/>
          </v:shape>
          <o:OLEObject Type="Embed" ProgID="Visio.Drawing.11" ShapeID="_x0000_i1026" DrawAspect="Content" ObjectID="_1350844509" r:id="rId10"/>
        </w:object>
      </w:r>
    </w:p>
    <w:p w:rsidR="006C31EE" w:rsidRPr="00212288" w:rsidRDefault="004019D5" w:rsidP="004019D5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4"/>
          <w:szCs w:val="24"/>
        </w:rPr>
      </w:pPr>
      <w:r>
        <w:br w:type="page"/>
      </w:r>
      <w:r w:rsidRPr="00212288">
        <w:rPr>
          <w:rFonts w:ascii="Verdana" w:hAnsi="Verdana"/>
          <w:sz w:val="24"/>
          <w:szCs w:val="24"/>
        </w:rPr>
        <w:lastRenderedPageBreak/>
        <w:t>Puede no haber fase de estudio de hardware si se cree que cualquier sistema nuevo pudiera instalarse con las computadoras existentes sin causar mayor problema operacional.</w:t>
      </w:r>
    </w:p>
    <w:p w:rsidR="004019D5" w:rsidRDefault="00A924FF" w:rsidP="00347B03">
      <w:pPr>
        <w:jc w:val="center"/>
      </w:pPr>
      <w:r>
        <w:object w:dxaOrig="5979" w:dyaOrig="13015">
          <v:shape id="_x0000_i1027" type="#_x0000_t75" style="width:268.15pt;height:583.45pt" o:ole="">
            <v:imagedata r:id="rId11" o:title=""/>
          </v:shape>
          <o:OLEObject Type="Embed" ProgID="Visio.Drawing.11" ShapeID="_x0000_i1027" DrawAspect="Content" ObjectID="_1350844510" r:id="rId12"/>
        </w:object>
      </w:r>
    </w:p>
    <w:p w:rsidR="004C187A" w:rsidRPr="00212288" w:rsidRDefault="004C187A" w:rsidP="004C187A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4"/>
          <w:szCs w:val="24"/>
        </w:rPr>
      </w:pPr>
      <w:r w:rsidRPr="00212288">
        <w:rPr>
          <w:rFonts w:ascii="Verdana" w:hAnsi="Verdana"/>
          <w:sz w:val="24"/>
          <w:szCs w:val="24"/>
        </w:rPr>
        <w:lastRenderedPageBreak/>
        <w:t>La fase de diseño preliminar y el diseño de detalles pudieran juntarse en una sola llamada simplemente de diseño.</w:t>
      </w:r>
    </w:p>
    <w:p w:rsidR="00212288" w:rsidRDefault="00212288" w:rsidP="00212288">
      <w:pPr>
        <w:jc w:val="center"/>
      </w:pPr>
      <w:r>
        <w:object w:dxaOrig="5979" w:dyaOrig="11030">
          <v:shape id="_x0000_i1028" type="#_x0000_t75" style="width:299.15pt;height:551.15pt" o:ole="">
            <v:imagedata r:id="rId13" o:title=""/>
          </v:shape>
          <o:OLEObject Type="Embed" ProgID="Visio.Drawing.11" ShapeID="_x0000_i1028" DrawAspect="Content" ObjectID="_1350844511" r:id="rId14"/>
        </w:object>
      </w:r>
    </w:p>
    <w:p w:rsidR="00212288" w:rsidRDefault="00212288">
      <w:r>
        <w:br w:type="page"/>
      </w:r>
    </w:p>
    <w:p w:rsidR="004C187A" w:rsidRDefault="00212288" w:rsidP="00212288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4"/>
          <w:szCs w:val="24"/>
        </w:rPr>
      </w:pPr>
      <w:r w:rsidRPr="00212288">
        <w:rPr>
          <w:rFonts w:ascii="Verdana" w:hAnsi="Verdana"/>
          <w:sz w:val="24"/>
          <w:szCs w:val="24"/>
        </w:rPr>
        <w:lastRenderedPageBreak/>
        <w:t>Diversas fases de pruebas pueden juntarse en una sola; de hecho, podrían incluirse con la codificación.</w:t>
      </w:r>
    </w:p>
    <w:p w:rsidR="00212288" w:rsidRPr="00212288" w:rsidRDefault="00212288" w:rsidP="00212288">
      <w:pPr>
        <w:jc w:val="center"/>
        <w:rPr>
          <w:rFonts w:ascii="Verdana" w:hAnsi="Verdana"/>
          <w:sz w:val="24"/>
          <w:szCs w:val="24"/>
        </w:rPr>
      </w:pPr>
      <w:r>
        <w:object w:dxaOrig="1189" w:dyaOrig="4590">
          <v:shape id="_x0000_i1029" type="#_x0000_t75" style="width:59.6pt;height:229.65pt" o:ole="">
            <v:imagedata r:id="rId15" o:title=""/>
          </v:shape>
          <o:OLEObject Type="Embed" ProgID="Visio.Drawing.11" ShapeID="_x0000_i1029" DrawAspect="Content" ObjectID="_1350844512" r:id="rId16"/>
        </w:object>
      </w:r>
    </w:p>
    <w:sectPr w:rsidR="00212288" w:rsidRPr="00212288" w:rsidSect="00340033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49" w:rsidRDefault="00D74F49" w:rsidP="0033165B">
      <w:pPr>
        <w:spacing w:after="0" w:line="240" w:lineRule="auto"/>
      </w:pPr>
      <w:r>
        <w:separator/>
      </w:r>
    </w:p>
  </w:endnote>
  <w:endnote w:type="continuationSeparator" w:id="1">
    <w:p w:rsidR="00D74F49" w:rsidRDefault="00D74F49" w:rsidP="0033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5B" w:rsidRPr="0033165B" w:rsidRDefault="0033165B" w:rsidP="0033165B">
    <w:pPr>
      <w:pStyle w:val="Piedepgina"/>
      <w:pBdr>
        <w:top w:val="thickThinMediumGap" w:sz="24" w:space="1" w:color="9BBB59" w:themeColor="accent3"/>
      </w:pBdr>
      <w:jc w:val="right"/>
      <w:rPr>
        <w:rFonts w:ascii="Century Gothic" w:hAnsi="Century Gothic"/>
        <w:lang w:val="es-ES_tradnl"/>
      </w:rPr>
    </w:pPr>
    <w:r w:rsidRPr="0033165B">
      <w:rPr>
        <w:rFonts w:ascii="Century Gothic" w:hAnsi="Century Gothic"/>
        <w:lang w:val="es-ES_tradnl"/>
      </w:rPr>
      <w:t>ISC. Carlos Miguel Martínez Cortés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49" w:rsidRDefault="00D74F49" w:rsidP="0033165B">
      <w:pPr>
        <w:spacing w:after="0" w:line="240" w:lineRule="auto"/>
      </w:pPr>
      <w:r>
        <w:separator/>
      </w:r>
    </w:p>
  </w:footnote>
  <w:footnote w:type="continuationSeparator" w:id="1">
    <w:p w:rsidR="00D74F49" w:rsidRDefault="00D74F49" w:rsidP="0033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5B" w:rsidRPr="0033165B" w:rsidRDefault="0033165B" w:rsidP="0033165B">
    <w:pPr>
      <w:pStyle w:val="Encabezado"/>
      <w:pBdr>
        <w:bottom w:val="thickThinMediumGap" w:sz="24" w:space="2" w:color="9BBB59" w:themeColor="accent3"/>
      </w:pBdr>
      <w:jc w:val="center"/>
      <w:rPr>
        <w:rFonts w:ascii="Century Gothic" w:eastAsiaTheme="majorEastAsia" w:hAnsi="Century Gothic" w:cstheme="majorBidi"/>
        <w:sz w:val="24"/>
        <w:szCs w:val="24"/>
      </w:rPr>
    </w:pPr>
    <w:r w:rsidRPr="0033165B">
      <w:rPr>
        <w:rFonts w:ascii="Century Gothic" w:eastAsiaTheme="majorEastAsia" w:hAnsi="Century Gothic" w:cstheme="majorBidi"/>
        <w:sz w:val="24"/>
        <w:szCs w:val="24"/>
      </w:rPr>
      <w:t>Freinet</w:t>
    </w:r>
    <w:r w:rsidRPr="0033165B">
      <w:rPr>
        <w:rFonts w:ascii="Century Gothic" w:eastAsiaTheme="majorEastAsia" w:hAnsi="Century Gothic" w:cstheme="majorBidi"/>
        <w:sz w:val="24"/>
        <w:szCs w:val="24"/>
      </w:rPr>
      <w:tab/>
    </w:r>
    <w:r w:rsidRPr="0033165B">
      <w:rPr>
        <w:rFonts w:ascii="Century Gothic" w:eastAsiaTheme="majorEastAsia" w:hAnsi="Century Gothic" w:cstheme="majorBidi"/>
        <w:sz w:val="24"/>
        <w:szCs w:val="24"/>
      </w:rPr>
      <w:tab/>
    </w:r>
    <w:r w:rsidR="00075AEC">
      <w:rPr>
        <w:rFonts w:ascii="Century Gothic" w:eastAsiaTheme="majorEastAsia" w:hAnsi="Century Gothic" w:cstheme="majorBidi"/>
        <w:sz w:val="24"/>
        <w:szCs w:val="24"/>
      </w:rPr>
      <w:t>Análisis y Diseño de Sistemas</w:t>
    </w:r>
  </w:p>
  <w:p w:rsidR="0033165B" w:rsidRDefault="003316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AD7"/>
    <w:multiLevelType w:val="multilevel"/>
    <w:tmpl w:val="0D50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33B75"/>
    <w:multiLevelType w:val="multilevel"/>
    <w:tmpl w:val="560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16810"/>
    <w:multiLevelType w:val="hybridMultilevel"/>
    <w:tmpl w:val="10E21E8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FC0363"/>
    <w:multiLevelType w:val="multilevel"/>
    <w:tmpl w:val="262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E0422"/>
    <w:multiLevelType w:val="multilevel"/>
    <w:tmpl w:val="F77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52982"/>
    <w:multiLevelType w:val="multilevel"/>
    <w:tmpl w:val="3766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030F6"/>
    <w:multiLevelType w:val="multilevel"/>
    <w:tmpl w:val="FE1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75533"/>
    <w:multiLevelType w:val="multilevel"/>
    <w:tmpl w:val="884A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36FA7"/>
    <w:multiLevelType w:val="multilevel"/>
    <w:tmpl w:val="6D38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B80D9B"/>
    <w:multiLevelType w:val="multilevel"/>
    <w:tmpl w:val="62C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B4EB5"/>
    <w:multiLevelType w:val="hybridMultilevel"/>
    <w:tmpl w:val="6C58FAE4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3927BA"/>
    <w:multiLevelType w:val="multilevel"/>
    <w:tmpl w:val="63D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5593D"/>
    <w:multiLevelType w:val="hybridMultilevel"/>
    <w:tmpl w:val="A498C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F4FA4"/>
    <w:multiLevelType w:val="hybridMultilevel"/>
    <w:tmpl w:val="F880EE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673610"/>
    <w:multiLevelType w:val="multilevel"/>
    <w:tmpl w:val="967C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4B2EAF"/>
    <w:multiLevelType w:val="hybridMultilevel"/>
    <w:tmpl w:val="37A4128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F54E06"/>
    <w:multiLevelType w:val="multilevel"/>
    <w:tmpl w:val="0F4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5F034F"/>
    <w:multiLevelType w:val="multilevel"/>
    <w:tmpl w:val="4242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686796"/>
    <w:multiLevelType w:val="multilevel"/>
    <w:tmpl w:val="5CC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815E57"/>
    <w:multiLevelType w:val="multilevel"/>
    <w:tmpl w:val="D5E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F6546"/>
    <w:multiLevelType w:val="multilevel"/>
    <w:tmpl w:val="03B8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491E8E"/>
    <w:multiLevelType w:val="multilevel"/>
    <w:tmpl w:val="CB68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0E342C"/>
    <w:multiLevelType w:val="multilevel"/>
    <w:tmpl w:val="7CF8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A855CF"/>
    <w:multiLevelType w:val="hybridMultilevel"/>
    <w:tmpl w:val="6848E86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4D5D18"/>
    <w:multiLevelType w:val="hybridMultilevel"/>
    <w:tmpl w:val="36502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B6A39"/>
    <w:multiLevelType w:val="multilevel"/>
    <w:tmpl w:val="C42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F6CD4"/>
    <w:multiLevelType w:val="multilevel"/>
    <w:tmpl w:val="88B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F03514"/>
    <w:multiLevelType w:val="hybridMultilevel"/>
    <w:tmpl w:val="E82C5CF4"/>
    <w:lvl w:ilvl="0" w:tplc="08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273B95"/>
    <w:multiLevelType w:val="hybridMultilevel"/>
    <w:tmpl w:val="F9DACD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CF6737"/>
    <w:multiLevelType w:val="multilevel"/>
    <w:tmpl w:val="FE9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9957B4"/>
    <w:multiLevelType w:val="multilevel"/>
    <w:tmpl w:val="D228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26"/>
  </w:num>
  <w:num w:numId="5">
    <w:abstractNumId w:val="14"/>
  </w:num>
  <w:num w:numId="6">
    <w:abstractNumId w:val="17"/>
  </w:num>
  <w:num w:numId="7">
    <w:abstractNumId w:val="29"/>
  </w:num>
  <w:num w:numId="8">
    <w:abstractNumId w:val="19"/>
  </w:num>
  <w:num w:numId="9">
    <w:abstractNumId w:val="22"/>
  </w:num>
  <w:num w:numId="10">
    <w:abstractNumId w:val="9"/>
  </w:num>
  <w:num w:numId="11">
    <w:abstractNumId w:val="18"/>
  </w:num>
  <w:num w:numId="12">
    <w:abstractNumId w:val="30"/>
  </w:num>
  <w:num w:numId="13">
    <w:abstractNumId w:val="21"/>
  </w:num>
  <w:num w:numId="14">
    <w:abstractNumId w:val="5"/>
  </w:num>
  <w:num w:numId="15">
    <w:abstractNumId w:val="20"/>
  </w:num>
  <w:num w:numId="16">
    <w:abstractNumId w:val="7"/>
  </w:num>
  <w:num w:numId="17">
    <w:abstractNumId w:val="11"/>
  </w:num>
  <w:num w:numId="18">
    <w:abstractNumId w:val="0"/>
  </w:num>
  <w:num w:numId="19">
    <w:abstractNumId w:val="16"/>
  </w:num>
  <w:num w:numId="20">
    <w:abstractNumId w:val="3"/>
  </w:num>
  <w:num w:numId="21">
    <w:abstractNumId w:val="15"/>
  </w:num>
  <w:num w:numId="22">
    <w:abstractNumId w:val="13"/>
  </w:num>
  <w:num w:numId="23">
    <w:abstractNumId w:val="28"/>
  </w:num>
  <w:num w:numId="24">
    <w:abstractNumId w:val="10"/>
  </w:num>
  <w:num w:numId="25">
    <w:abstractNumId w:val="2"/>
  </w:num>
  <w:num w:numId="26">
    <w:abstractNumId w:val="27"/>
  </w:num>
  <w:num w:numId="27">
    <w:abstractNumId w:val="1"/>
  </w:num>
  <w:num w:numId="28">
    <w:abstractNumId w:val="8"/>
  </w:num>
  <w:num w:numId="29">
    <w:abstractNumId w:val="12"/>
  </w:num>
  <w:num w:numId="30">
    <w:abstractNumId w:val="2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readOnly" w:enforcement="1" w:cryptProviderType="rsaFull" w:cryptAlgorithmClass="hash" w:cryptAlgorithmType="typeAny" w:cryptAlgorithmSid="4" w:cryptSpinCount="50000" w:hash="pqQq7jwCIJ3/0ZN6LAD6msBOCnA=" w:salt="tAbPqNbZpoAFAdCp8MP6/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FC1"/>
    <w:rsid w:val="00012217"/>
    <w:rsid w:val="00014358"/>
    <w:rsid w:val="000700D8"/>
    <w:rsid w:val="00075AEC"/>
    <w:rsid w:val="000E6F02"/>
    <w:rsid w:val="00102FCA"/>
    <w:rsid w:val="001A75DE"/>
    <w:rsid w:val="001B47B4"/>
    <w:rsid w:val="00212288"/>
    <w:rsid w:val="00267D18"/>
    <w:rsid w:val="00270B18"/>
    <w:rsid w:val="002A41CF"/>
    <w:rsid w:val="002D475A"/>
    <w:rsid w:val="00307280"/>
    <w:rsid w:val="0033165B"/>
    <w:rsid w:val="00340033"/>
    <w:rsid w:val="00347B03"/>
    <w:rsid w:val="00354F0A"/>
    <w:rsid w:val="003736AB"/>
    <w:rsid w:val="00373844"/>
    <w:rsid w:val="003A51DC"/>
    <w:rsid w:val="004019D5"/>
    <w:rsid w:val="00477FC1"/>
    <w:rsid w:val="00485104"/>
    <w:rsid w:val="004C187A"/>
    <w:rsid w:val="00501884"/>
    <w:rsid w:val="00522D37"/>
    <w:rsid w:val="005779F1"/>
    <w:rsid w:val="005B5F80"/>
    <w:rsid w:val="0066150C"/>
    <w:rsid w:val="006A40C8"/>
    <w:rsid w:val="006C31EE"/>
    <w:rsid w:val="006F2710"/>
    <w:rsid w:val="0072460B"/>
    <w:rsid w:val="007B71AC"/>
    <w:rsid w:val="007D0B32"/>
    <w:rsid w:val="00887385"/>
    <w:rsid w:val="009306A5"/>
    <w:rsid w:val="00943FF8"/>
    <w:rsid w:val="009A2606"/>
    <w:rsid w:val="00A14449"/>
    <w:rsid w:val="00A20B1B"/>
    <w:rsid w:val="00A33003"/>
    <w:rsid w:val="00A401C6"/>
    <w:rsid w:val="00A924FF"/>
    <w:rsid w:val="00A9662D"/>
    <w:rsid w:val="00AC1362"/>
    <w:rsid w:val="00BC5F76"/>
    <w:rsid w:val="00BE403F"/>
    <w:rsid w:val="00C03137"/>
    <w:rsid w:val="00CF08A7"/>
    <w:rsid w:val="00CF6C51"/>
    <w:rsid w:val="00D11C09"/>
    <w:rsid w:val="00D4177A"/>
    <w:rsid w:val="00D74F49"/>
    <w:rsid w:val="00DE73CE"/>
    <w:rsid w:val="00E57CA5"/>
    <w:rsid w:val="00ED25B8"/>
    <w:rsid w:val="00ED7125"/>
    <w:rsid w:val="00EE570F"/>
    <w:rsid w:val="00F00067"/>
    <w:rsid w:val="00F20C8F"/>
    <w:rsid w:val="00FA6BF1"/>
    <w:rsid w:val="00FB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33"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FA6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A6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5D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65B"/>
  </w:style>
  <w:style w:type="paragraph" w:styleId="Piedepgina">
    <w:name w:val="footer"/>
    <w:basedOn w:val="Normal"/>
    <w:link w:val="PiedepginaCar"/>
    <w:uiPriority w:val="99"/>
    <w:semiHidden/>
    <w:unhideWhenUsed/>
    <w:rsid w:val="00331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5B"/>
  </w:style>
  <w:style w:type="character" w:customStyle="1" w:styleId="Ttulo1Car">
    <w:name w:val="Título 1 Car"/>
    <w:basedOn w:val="Fuentedeprrafopredeter"/>
    <w:link w:val="Ttulo1"/>
    <w:uiPriority w:val="9"/>
    <w:rsid w:val="00FA6BF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A6BF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6BF1"/>
    <w:rPr>
      <w:color w:val="0000FF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FA6BF1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Fuentedeprrafopredeter"/>
    <w:rsid w:val="00FA6BF1"/>
  </w:style>
  <w:style w:type="character" w:customStyle="1" w:styleId="tocnumber">
    <w:name w:val="tocnumber"/>
    <w:basedOn w:val="Fuentedeprrafopredeter"/>
    <w:rsid w:val="00FA6BF1"/>
  </w:style>
  <w:style w:type="character" w:customStyle="1" w:styleId="toctext">
    <w:name w:val="toctext"/>
    <w:basedOn w:val="Fuentedeprrafopredeter"/>
    <w:rsid w:val="00FA6BF1"/>
  </w:style>
  <w:style w:type="character" w:customStyle="1" w:styleId="editsection">
    <w:name w:val="editsection"/>
    <w:basedOn w:val="Fuentedeprrafopredeter"/>
    <w:rsid w:val="00FA6BF1"/>
  </w:style>
  <w:style w:type="character" w:customStyle="1" w:styleId="mw-headline">
    <w:name w:val="mw-headline"/>
    <w:basedOn w:val="Fuentedeprrafopredeter"/>
    <w:rsid w:val="00FA6BF1"/>
  </w:style>
  <w:style w:type="character" w:customStyle="1" w:styleId="corchete-llamada">
    <w:name w:val="corchete-llamada"/>
    <w:basedOn w:val="Fuentedeprrafopredeter"/>
    <w:rsid w:val="00307280"/>
  </w:style>
  <w:style w:type="paragraph" w:styleId="Prrafodelista">
    <w:name w:val="List Paragraph"/>
    <w:basedOn w:val="Normal"/>
    <w:uiPriority w:val="34"/>
    <w:qFormat/>
    <w:rsid w:val="00340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8948">
              <w:marLeft w:val="24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7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2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2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140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Carlos Martínez</cp:lastModifiedBy>
  <cp:revision>6</cp:revision>
  <dcterms:created xsi:type="dcterms:W3CDTF">2010-11-10T03:14:00Z</dcterms:created>
  <dcterms:modified xsi:type="dcterms:W3CDTF">2010-11-10T03:48:00Z</dcterms:modified>
</cp:coreProperties>
</file>